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05D22" w14:textId="1EE4938C" w:rsidR="00B8481C" w:rsidRPr="005F0B01" w:rsidRDefault="00933200" w:rsidP="00EB2CAA">
      <w:pPr>
        <w:spacing w:after="0" w:line="360" w:lineRule="auto"/>
        <w:jc w:val="center"/>
        <w:textAlignment w:val="baseline"/>
        <w:outlineLvl w:val="0"/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 xml:space="preserve">INFORMATIVA AI SENSI DEGLI ART. </w:t>
      </w:r>
      <w:r w:rsidR="00873820" w:rsidRPr="005F0B01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>13 DEL</w:t>
      </w:r>
      <w:r w:rsidRPr="005F0B01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 xml:space="preserve"> GDPR 2016/679 </w:t>
      </w:r>
    </w:p>
    <w:p w14:paraId="294908EA" w14:textId="5AB3E480" w:rsidR="00F656B5" w:rsidRPr="005F0B01" w:rsidRDefault="00F656B5" w:rsidP="00F656B5">
      <w:pPr>
        <w:spacing w:after="0" w:line="360" w:lineRule="auto"/>
        <w:jc w:val="center"/>
        <w:textAlignment w:val="baseline"/>
        <w:outlineLvl w:val="0"/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>SERVIZI</w:t>
      </w:r>
      <w:r w:rsidR="0010294B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>O TECNICO</w:t>
      </w:r>
    </w:p>
    <w:p w14:paraId="37A6005D" w14:textId="7726E802" w:rsidR="00EB2CAA" w:rsidRPr="005F0B01" w:rsidRDefault="006F33CE" w:rsidP="00EB2CAA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Informativa ai sensi degli art. 13</w:t>
      </w:r>
      <w:r w:rsidR="00CC6C6B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del GDPR (General Data Protection Regulation) 2016/679 e della normativa nazionale</w:t>
      </w:r>
    </w:p>
    <w:p w14:paraId="7E0333EE" w14:textId="4A890B27" w:rsidR="006F33CE" w:rsidRPr="005F0B01" w:rsidRDefault="00933200" w:rsidP="00EB2CAA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Finalità di trattamento</w:t>
      </w:r>
    </w:p>
    <w:p w14:paraId="6BCD412F" w14:textId="37077096" w:rsidR="00D50C85" w:rsidRDefault="00E47DC8" w:rsidP="00613141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Il Comune di </w:t>
      </w:r>
      <w:r w:rsidR="007119EB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SPINADESCO</w:t>
      </w:r>
      <w:r w:rsidR="006F33CE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tratterà i dati personali conferiti con modalità prevalentemente informatiche e telematiche, per </w:t>
      </w:r>
      <w:r w:rsidR="000E445E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l’erogazione dei </w:t>
      </w:r>
      <w:r w:rsidR="00151083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seguenti servizi</w:t>
      </w:r>
      <w:r w:rsidR="0047447D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:</w:t>
      </w:r>
      <w:r w:rsidR="000E445E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</w:t>
      </w:r>
    </w:p>
    <w:p w14:paraId="54D03B2E" w14:textId="530D02DD" w:rsidR="0010294B" w:rsidRDefault="00AC08C5" w:rsidP="00511790">
      <w:pPr>
        <w:shd w:val="clear" w:color="auto" w:fill="FFFFFF"/>
        <w:spacing w:after="0" w:line="360" w:lineRule="auto"/>
        <w:jc w:val="center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TECNI</w:t>
      </w:r>
      <w:r w:rsidR="006C62CF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CO MANUTENTIVO</w:t>
      </w:r>
    </w:p>
    <w:p w14:paraId="40D92CBA" w14:textId="77777777" w:rsidR="001F62D0" w:rsidRDefault="001F62D0" w:rsidP="00AC08C5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In particolare il servizio comprende le seguenti attività:</w:t>
      </w:r>
    </w:p>
    <w:p w14:paraId="7BC369ED" w14:textId="7DEFB4A2" w:rsidR="00AC08C5" w:rsidRPr="00AC08C5" w:rsidRDefault="001F62D0" w:rsidP="00AC08C5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AC08C5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Attività</w:t>
      </w:r>
      <w:r w:rsidR="00AC08C5" w:rsidRPr="00AC08C5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di controllo, di ispezione, comprese le </w:t>
      </w:r>
      <w:r w:rsidRPr="00AC08C5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attività</w:t>
      </w:r>
      <w:r w:rsidR="00AC08C5" w:rsidRPr="00AC08C5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di validazione dei progetti e di sopralluogo</w:t>
      </w: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;</w:t>
      </w:r>
    </w:p>
    <w:p w14:paraId="12C398AB" w14:textId="3F1183A2" w:rsidR="00AC08C5" w:rsidRPr="00AC08C5" w:rsidRDefault="001F62D0" w:rsidP="00AC08C5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AC08C5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Attività</w:t>
      </w:r>
      <w:r w:rsidR="00AC08C5" w:rsidRPr="00AC08C5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di gestione beni demaniali e patrimoniali, incluse le manutenzioni e riparazioni</w:t>
      </w:r>
    </w:p>
    <w:p w14:paraId="3B6D6B17" w14:textId="77777777" w:rsidR="00AC46D4" w:rsidRDefault="00AC46D4" w:rsidP="00AC08C5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AC08C5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Attività</w:t>
      </w:r>
      <w:r w:rsidR="00AC08C5" w:rsidRPr="00AC08C5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di gestione integrata dei rifiuti e igiene stradale </w:t>
      </w:r>
    </w:p>
    <w:p w14:paraId="2D92580E" w14:textId="4041E7FB" w:rsidR="00E2366B" w:rsidRPr="005F0B01" w:rsidRDefault="00E2366B" w:rsidP="00AC08C5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b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noProof w:val="0"/>
          <w:spacing w:val="3"/>
          <w:sz w:val="26"/>
          <w:szCs w:val="26"/>
          <w:lang w:val="it-IT" w:eastAsia="it-IT"/>
        </w:rPr>
        <w:t>Tipologia di dati trattati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E2366B" w:rsidRPr="00AC08C5" w14:paraId="5E1D7B27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E082" w14:textId="77777777" w:rsidR="00E2366B" w:rsidRPr="00482A9B" w:rsidRDefault="00E2366B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personali comuni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9C9BF" w14:textId="3EFDAAFA" w:rsidR="00E2366B" w:rsidRPr="00482A9B" w:rsidRDefault="00821A53" w:rsidP="00821A53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821A53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personali di tipo anagrafico, identificativo, economici, relativi al lavoro, proprietà e possesso, beni</w:t>
            </w:r>
          </w:p>
        </w:tc>
      </w:tr>
      <w:tr w:rsidR="00E2366B" w:rsidRPr="003035CE" w14:paraId="18AF33EC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6E0C" w14:textId="77777777" w:rsidR="00E2366B" w:rsidRPr="00482A9B" w:rsidRDefault="00E2366B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particolari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84E6" w14:textId="77777777" w:rsidR="00E2366B" w:rsidRPr="00AD0E97" w:rsidRDefault="00E2366B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no</w:t>
            </w:r>
          </w:p>
          <w:p w14:paraId="71F32A6B" w14:textId="77777777" w:rsidR="00E2366B" w:rsidRPr="00482A9B" w:rsidRDefault="00E2366B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</w:p>
        </w:tc>
      </w:tr>
      <w:tr w:rsidR="00E2366B" w:rsidRPr="00482A9B" w14:paraId="6A599018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B1B0" w14:textId="77777777" w:rsidR="00E2366B" w:rsidRPr="00482A9B" w:rsidRDefault="00E2366B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giudiziari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7551" w14:textId="022A0C5D" w:rsidR="00E2366B" w:rsidRPr="00482A9B" w:rsidRDefault="00821A53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si</w:t>
            </w:r>
          </w:p>
        </w:tc>
      </w:tr>
    </w:tbl>
    <w:p w14:paraId="7956967F" w14:textId="77777777" w:rsidR="004C3E24" w:rsidRDefault="004C3E24" w:rsidP="004C3E24">
      <w:pPr>
        <w:shd w:val="clear" w:color="auto" w:fill="FFFFFF"/>
        <w:spacing w:after="0" w:line="360" w:lineRule="auto"/>
        <w:jc w:val="center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</w:p>
    <w:p w14:paraId="441F86B4" w14:textId="77777777" w:rsidR="007F58F7" w:rsidRPr="005F0B01" w:rsidRDefault="007F58F7" w:rsidP="007F58F7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Inoltre, i dati verranno trattati per finalità trasversali a tutti i servizi indicate nel registro dei trattamenti approvato dal Comune.</w:t>
      </w:r>
    </w:p>
    <w:p w14:paraId="3D488822" w14:textId="25740A73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Base giudica</w:t>
      </w:r>
    </w:p>
    <w:p w14:paraId="229B4C08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Il trattamento è necessario per l'esecuzione di un compito di interesse pubblico o connesso all'esercizio di pubblici poteri. </w:t>
      </w:r>
    </w:p>
    <w:p w14:paraId="3AC093EA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Natura del conferimento</w:t>
      </w:r>
    </w:p>
    <w:p w14:paraId="6346E922" w14:textId="326AAFD8" w:rsidR="00B66121" w:rsidRPr="005F0B01" w:rsidRDefault="00B66121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Il conferimento dei dati è obbligatorio e il loro mancato conferimento non consentirà di procedere con l'elaborazione dell'istanza e/o la fornitura del servizio.</w:t>
      </w: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 xml:space="preserve"> </w:t>
      </w:r>
    </w:p>
    <w:p w14:paraId="14B8103D" w14:textId="2A719AA8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Conservazione</w:t>
      </w:r>
    </w:p>
    <w:p w14:paraId="57B93EA8" w14:textId="77777777" w:rsidR="00D84D96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lastRenderedPageBreak/>
        <w:t>I dati saranno trattati per tutto il tempo necessario all'erogazione della prestazione o del servizio e, successivamente alla conclusione del procedimento o del servizio erogato, i dati saranno conservati in conformità alle norme sulla conservazione della documentazione amministrativa</w:t>
      </w:r>
      <w:r w:rsidR="00107845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</w:t>
      </w:r>
      <w:r w:rsidR="00D84D96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dei Comuni.</w:t>
      </w:r>
    </w:p>
    <w:p w14:paraId="48390B0D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Modalità di trattamento</w:t>
      </w:r>
    </w:p>
    <w:p w14:paraId="4F69C9EA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Il trattamento avverrà in modalità cartacea e informatica e riguarderà le seguenti operazioni:</w:t>
      </w:r>
    </w:p>
    <w:p w14:paraId="2873E7D5" w14:textId="14589390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raccolta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registrazione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organizzazione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strutturazione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conservazione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estrazione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consultazione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uso comunicazione mediante trasmissione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 interconnessione, archiviazione, limitazione, cancellazione</w:t>
      </w:r>
    </w:p>
    <w:p w14:paraId="01919759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Il trattamento non comporta l'attivazione di un processo decisionale automatizzato.</w:t>
      </w:r>
    </w:p>
    <w:p w14:paraId="4967D0F4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Soggetti che possono trattare i dati</w:t>
      </w:r>
    </w:p>
    <w:p w14:paraId="524C321F" w14:textId="35A449D1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Titolare, autorizzati, responsabili esterni, in generale tutti i soggetti che prestano un servizio per il Titolare attinente al trattamento dati.</w:t>
      </w:r>
    </w:p>
    <w:p w14:paraId="3A8CD25A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bookmarkStart w:id="0" w:name="_Hlk529528778"/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Comunicazione e diffusione</w:t>
      </w:r>
    </w:p>
    <w:p w14:paraId="476E8A81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 xml:space="preserve">Soggetti la cui facoltà di accesso ai dati è riconosciuta da disposizioni di legge, normativa secondaria, comunitaria; </w:t>
      </w:r>
    </w:p>
    <w:p w14:paraId="76C45F76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Organi Ispettivi.</w:t>
      </w:r>
    </w:p>
    <w:p w14:paraId="668F2195" w14:textId="7901F622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 xml:space="preserve">Pubbliche amministrazioni, altri soggetti pubblici e/o gestori anche privati (appaltatori) di pubblici servizi per il perseguimento di finalità istituzionali proprie e/o per l’erogazione di servizi pubblici in nome e per conto del Comune di </w:t>
      </w:r>
      <w:r w:rsidR="007119EB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SPINADESCO</w:t>
      </w: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.</w:t>
      </w:r>
    </w:p>
    <w:p w14:paraId="1C084ABD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I dati saranno diffusi nei soli casi previsti dalla vigente normativa generale e per tale motivo non si rende necessario il consenso dell’interessato.</w:t>
      </w:r>
    </w:p>
    <w:bookmarkEnd w:id="0"/>
    <w:p w14:paraId="2D6B1699" w14:textId="238F2554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Trasferimento dati all’estero</w:t>
      </w:r>
    </w:p>
    <w:p w14:paraId="004EAA87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La informiamo che attualmente il Titolare del trattamento non attua trasferimento dei Suoi dati personali a un paese terzo o a un'organizzazione internazionale.</w:t>
      </w:r>
    </w:p>
    <w:p w14:paraId="64F0A055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 xml:space="preserve">Nel caso decidesse di trasferire i Suoi dati personali a un paese terzo o a un'organizzazione internazionale, tale trasferimento avverrà solo in presenza di una decisione di adeguatezza della Commissione Europea o, nel caso dei trasferimenti di cui all'articolo 46 o 47, o all'articolo 49, secondo comma, solo in presenza di espresso </w:t>
      </w: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lastRenderedPageBreak/>
        <w:t xml:space="preserve">riferimento alle garanzie appropriate o opportune e ai mezzi per ottenere una copia di tali dati o il luogo dove sono stati resi disponibili.  </w:t>
      </w:r>
    </w:p>
    <w:p w14:paraId="7E43CBEC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Diritti</w:t>
      </w:r>
    </w:p>
    <w:p w14:paraId="09F30C4E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Lei potrà, in qualsiasi momento, esercitare i </w:t>
      </w:r>
      <w:r w:rsidRPr="005F0B01">
        <w:rPr>
          <w:rFonts w:ascii="Amasis MT Pro" w:eastAsia="Times New Roman" w:hAnsi="Amasis MT Pro" w:cs="Times New Roman"/>
          <w:bCs/>
          <w:noProof w:val="0"/>
          <w:spacing w:val="3"/>
          <w:sz w:val="26"/>
          <w:szCs w:val="26"/>
          <w:bdr w:val="none" w:sz="0" w:space="0" w:color="auto" w:frame="1"/>
          <w:lang w:val="it-IT" w:eastAsia="it-IT"/>
        </w:rPr>
        <w:t>diritti di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:</w:t>
      </w:r>
    </w:p>
    <w:p w14:paraId="4C2BD1A5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richiedere la conferma dell'esistenza o meno dei dati che lo riguardano;</w:t>
      </w:r>
    </w:p>
    <w:p w14:paraId="48168174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ottenere la loro comunicazione in forma intelligibile;</w:t>
      </w:r>
    </w:p>
    <w:p w14:paraId="2271292B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richiedere di conoscere l’origine dei dati personali, le finalità e modalità del trattamento, la logica applicata se il trattamento è effettuato con l’ausilio di strumenti elettronici;</w:t>
      </w:r>
    </w:p>
    <w:p w14:paraId="6A450AEB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ottenere la rettifica, la cancellazione, la limitazione o la trasformazione in forma anonima o il blocco dei dati trattati in violazione di legge;</w:t>
      </w:r>
    </w:p>
    <w:p w14:paraId="75C0D154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aggiornare, correggere o integrare i dati che lo riguardano;</w:t>
      </w:r>
    </w:p>
    <w:p w14:paraId="012B7C4E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opporsi, per motivi legittimi, al trattamento dei dati;</w:t>
      </w:r>
    </w:p>
    <w:p w14:paraId="7C4C6851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 xml:space="preserve">proporre reclamo all’Autorità di Controllo Italiana - Garante per la protezione dei dati personali - Piazza di Monte Citorio n. 121 – 00186 Roma.  </w:t>
      </w:r>
    </w:p>
    <w:p w14:paraId="1A4ADD2C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bookmarkStart w:id="1" w:name="_Hlk529509470"/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Dati di contatto</w:t>
      </w:r>
    </w:p>
    <w:p w14:paraId="451395A9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L’interessato potrà rivolgere le sue richieste o esercitare i suoi diritti rivolgendosi ai seguenti contatti: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835"/>
        <w:gridCol w:w="5628"/>
      </w:tblGrid>
      <w:tr w:rsidR="005F0B01" w:rsidRPr="007119EB" w14:paraId="0DA231D6" w14:textId="77777777" w:rsidTr="00F164D1">
        <w:trPr>
          <w:trHeight w:val="1921"/>
        </w:trPr>
        <w:tc>
          <w:tcPr>
            <w:tcW w:w="1129" w:type="dxa"/>
          </w:tcPr>
          <w:p w14:paraId="04F9CB9E" w14:textId="77777777" w:rsidR="005F0B01" w:rsidRPr="00194E9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bookmarkStart w:id="2" w:name="_Hlk529529399"/>
          </w:p>
          <w:p w14:paraId="7E051AB3" w14:textId="77777777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</w:rPr>
              <w:t>Titolare</w:t>
            </w:r>
          </w:p>
        </w:tc>
        <w:tc>
          <w:tcPr>
            <w:tcW w:w="2835" w:type="dxa"/>
          </w:tcPr>
          <w:p w14:paraId="24DE4EF9" w14:textId="43B657F9" w:rsidR="005F0B01" w:rsidRPr="007119EB" w:rsidRDefault="005F0B01" w:rsidP="00F164D1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7119EB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Comune di </w:t>
            </w:r>
            <w:r w:rsidR="007119EB" w:rsidRPr="007119EB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SPINADESCO</w:t>
            </w:r>
          </w:p>
          <w:p w14:paraId="7F88695D" w14:textId="6C2F74C3" w:rsidR="005F0B01" w:rsidRPr="007119EB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b/>
                <w:spacing w:val="3"/>
                <w:sz w:val="26"/>
                <w:szCs w:val="26"/>
                <w:lang w:val="it-IT"/>
              </w:rPr>
            </w:pPr>
          </w:p>
        </w:tc>
        <w:tc>
          <w:tcPr>
            <w:tcW w:w="5628" w:type="dxa"/>
          </w:tcPr>
          <w:p w14:paraId="2F3F1CDB" w14:textId="503C8F9C" w:rsidR="005F0B01" w:rsidRPr="005F0B01" w:rsidRDefault="005F0B01" w:rsidP="00F164D1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Centralino Unico: +39 </w:t>
            </w:r>
            <w:r w:rsidR="00985237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0372491925</w:t>
            </w:r>
          </w:p>
          <w:p w14:paraId="2342D201" w14:textId="6B7F6576" w:rsidR="005F0B01" w:rsidRDefault="005F0B01" w:rsidP="00F164D1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Pec: </w:t>
            </w:r>
            <w:hyperlink r:id="rId8" w:history="1">
              <w:r w:rsidR="00985237" w:rsidRPr="005970E7">
                <w:rPr>
                  <w:rStyle w:val="Collegamentoipertestuale"/>
                  <w:rFonts w:ascii="Amasis MT Pro" w:eastAsia="Times New Roman" w:hAnsi="Amasis MT Pro"/>
                  <w:bCs/>
                  <w:sz w:val="26"/>
                  <w:szCs w:val="26"/>
                  <w:lang w:val="it-IT"/>
                </w:rPr>
                <w:t>comune.spinadesco@pec.regione.lombardia.it</w:t>
              </w:r>
            </w:hyperlink>
          </w:p>
          <w:p w14:paraId="256D381C" w14:textId="77777777" w:rsidR="00985237" w:rsidRPr="005F0B01" w:rsidRDefault="00985237" w:rsidP="00F164D1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</w:p>
          <w:p w14:paraId="14C3DA9D" w14:textId="243C8B74" w:rsid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7119EB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Web: </w:t>
            </w:r>
            <w:hyperlink r:id="rId9" w:history="1">
              <w:r w:rsidR="00985237" w:rsidRPr="005970E7">
                <w:rPr>
                  <w:rStyle w:val="Collegamentoipertestuale"/>
                  <w:rFonts w:ascii="Amasis MT Pro" w:eastAsia="Times New Roman" w:hAnsi="Amasis MT Pro"/>
                  <w:bCs/>
                  <w:sz w:val="26"/>
                  <w:szCs w:val="26"/>
                  <w:lang w:val="it-IT"/>
                </w:rPr>
                <w:t>https://www.comune.spinadesco.cr.it</w:t>
              </w:r>
            </w:hyperlink>
          </w:p>
          <w:p w14:paraId="557F3F09" w14:textId="716493C1" w:rsidR="00985237" w:rsidRPr="007119EB" w:rsidRDefault="00985237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  <w:lang w:val="it-IT"/>
              </w:rPr>
            </w:pPr>
          </w:p>
        </w:tc>
      </w:tr>
      <w:tr w:rsidR="005F0B01" w:rsidRPr="00AC08C5" w14:paraId="7E84E615" w14:textId="77777777" w:rsidTr="00F164D1">
        <w:trPr>
          <w:trHeight w:val="800"/>
        </w:trPr>
        <w:tc>
          <w:tcPr>
            <w:tcW w:w="1129" w:type="dxa"/>
          </w:tcPr>
          <w:p w14:paraId="225E91FF" w14:textId="77777777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</w:pPr>
            <w:r w:rsidRPr="005F0B01"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  <w:t>DPO</w:t>
            </w:r>
          </w:p>
        </w:tc>
        <w:tc>
          <w:tcPr>
            <w:tcW w:w="2835" w:type="dxa"/>
          </w:tcPr>
          <w:p w14:paraId="2113A068" w14:textId="77777777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</w:pPr>
            <w:r w:rsidRPr="005F0B01"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  <w:t>Dott.ssa Simona Persi</w:t>
            </w:r>
          </w:p>
        </w:tc>
        <w:tc>
          <w:tcPr>
            <w:tcW w:w="5628" w:type="dxa"/>
          </w:tcPr>
          <w:p w14:paraId="4D516E51" w14:textId="755E9B06" w:rsidR="00985237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Via G. </w:t>
            </w:r>
            <w:r w:rsidR="007119EB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CARDUCCI</w:t>
            </w: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, n. </w:t>
            </w:r>
            <w:r w:rsidR="007119EB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25</w:t>
            </w: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 - 15057 TORTONA (AL) - 0131 868844 </w:t>
            </w:r>
            <w:r w:rsidR="00985237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–</w:t>
            </w: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 </w:t>
            </w:r>
            <w:hyperlink r:id="rId10" w:history="1">
              <w:r w:rsidR="00985237" w:rsidRPr="005970E7">
                <w:rPr>
                  <w:rStyle w:val="Collegamentoipertestuale"/>
                  <w:rFonts w:ascii="Amasis MT Pro" w:eastAsia="Times New Roman" w:hAnsi="Amasis MT Pro"/>
                  <w:bCs/>
                  <w:sz w:val="26"/>
                  <w:szCs w:val="26"/>
                  <w:lang w:val="it-IT"/>
                </w:rPr>
                <w:t>dpo@comune.spinadesco.cr.it</w:t>
              </w:r>
            </w:hyperlink>
          </w:p>
          <w:p w14:paraId="08FD752D" w14:textId="53B5D71D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  <w:lang w:val="it-IT"/>
              </w:rPr>
            </w:pPr>
          </w:p>
        </w:tc>
      </w:tr>
      <w:bookmarkEnd w:id="2"/>
    </w:tbl>
    <w:p w14:paraId="4B7BB04F" w14:textId="77777777" w:rsidR="005F0B01" w:rsidRDefault="005F0B01" w:rsidP="005F0B01">
      <w:pPr>
        <w:widowControl w:val="0"/>
        <w:ind w:right="-2"/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</w:pPr>
    </w:p>
    <w:p w14:paraId="5B1D0052" w14:textId="77777777" w:rsidR="006A3C86" w:rsidRPr="005F0B01" w:rsidRDefault="006A3C86" w:rsidP="006A3C86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bookmarkStart w:id="3" w:name="_Hlk529528848"/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lastRenderedPageBreak/>
        <w:t>Presso il Titolare è disponibile l’elenco aggiornato dei Responsabili esterni nominati.</w:t>
      </w:r>
    </w:p>
    <w:bookmarkEnd w:id="3"/>
    <w:p w14:paraId="11CF5805" w14:textId="6B67BC2E" w:rsidR="006A3C86" w:rsidRPr="005F0B01" w:rsidRDefault="006A3C86" w:rsidP="006A3C86">
      <w:pPr>
        <w:spacing w:after="0" w:line="360" w:lineRule="auto"/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Data ultima revisione, </w:t>
      </w:r>
      <w:r w:rsidR="0045253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03.02.2026</w:t>
      </w: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.</w:t>
      </w:r>
    </w:p>
    <w:p w14:paraId="6327AA21" w14:textId="77777777" w:rsidR="005F0B01" w:rsidRPr="005F0B01" w:rsidRDefault="005F0B01" w:rsidP="005F0B01">
      <w:pPr>
        <w:widowControl w:val="0"/>
        <w:ind w:right="-2"/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</w:pP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  <w:t xml:space="preserve"> </w:t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  <w:t>Il Titolare</w:t>
      </w:r>
    </w:p>
    <w:p w14:paraId="21D44177" w14:textId="77777777" w:rsidR="007119EB" w:rsidRDefault="005F0B01" w:rsidP="007119EB">
      <w:pPr>
        <w:widowControl w:val="0"/>
        <w:ind w:left="3540" w:right="-2" w:firstLine="708"/>
        <w:jc w:val="both"/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</w:pP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 xml:space="preserve">              COMUNE DI </w:t>
      </w:r>
      <w:r w:rsidR="007119EB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>SPINADESCO</w:t>
      </w:r>
      <w:bookmarkStart w:id="4" w:name="_Hlk529509680"/>
      <w:bookmarkEnd w:id="1"/>
    </w:p>
    <w:p w14:paraId="26931057" w14:textId="4D3C6AA6" w:rsidR="00122B5F" w:rsidRPr="005F0B01" w:rsidRDefault="00873820" w:rsidP="007119EB">
      <w:pPr>
        <w:widowControl w:val="0"/>
        <w:ind w:left="3540" w:right="-2" w:firstLine="708"/>
        <w:jc w:val="both"/>
        <w:rPr>
          <w:rFonts w:ascii="Amasis MT Pro" w:hAnsi="Amasis MT Pro"/>
          <w:sz w:val="26"/>
          <w:szCs w:val="26"/>
          <w:lang w:val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           </w:t>
      </w:r>
      <w:r w:rsidR="000D0EF5" w:rsidRPr="005F0B01">
        <w:rPr>
          <w:rFonts w:ascii="Amasis MT Pro" w:hAnsi="Amasis MT Pro"/>
          <w:sz w:val="26"/>
          <w:szCs w:val="26"/>
          <w:lang w:val="it-IT"/>
        </w:rPr>
        <w:tab/>
      </w:r>
      <w:r w:rsidR="000D0EF5" w:rsidRPr="005F0B01">
        <w:rPr>
          <w:rFonts w:ascii="Amasis MT Pro" w:hAnsi="Amasis MT Pro"/>
          <w:sz w:val="26"/>
          <w:szCs w:val="26"/>
          <w:lang w:val="it-IT"/>
        </w:rPr>
        <w:tab/>
      </w:r>
      <w:r w:rsidR="000D0EF5" w:rsidRPr="005F0B01">
        <w:rPr>
          <w:rFonts w:ascii="Amasis MT Pro" w:hAnsi="Amasis MT Pro"/>
          <w:sz w:val="26"/>
          <w:szCs w:val="26"/>
          <w:lang w:val="it-IT"/>
        </w:rPr>
        <w:tab/>
      </w:r>
      <w:bookmarkEnd w:id="4"/>
    </w:p>
    <w:sectPr w:rsidR="00122B5F" w:rsidRPr="005F0B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altName w:val="Cambria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Gothic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4362B"/>
    <w:multiLevelType w:val="hybridMultilevel"/>
    <w:tmpl w:val="C13A4738"/>
    <w:lvl w:ilvl="0" w:tplc="F95A7F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4324F"/>
    <w:multiLevelType w:val="hybridMultilevel"/>
    <w:tmpl w:val="2B36FA7A"/>
    <w:lvl w:ilvl="0" w:tplc="8C4CA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E6A24"/>
    <w:multiLevelType w:val="hybridMultilevel"/>
    <w:tmpl w:val="7DB4F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E2967"/>
    <w:multiLevelType w:val="multilevel"/>
    <w:tmpl w:val="3CFE2F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2569640">
    <w:abstractNumId w:val="3"/>
  </w:num>
  <w:num w:numId="2" w16cid:durableId="991635951">
    <w:abstractNumId w:val="2"/>
  </w:num>
  <w:num w:numId="3" w16cid:durableId="309216653">
    <w:abstractNumId w:val="0"/>
  </w:num>
  <w:num w:numId="4" w16cid:durableId="766343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05"/>
    <w:rsid w:val="0003446F"/>
    <w:rsid w:val="000B046C"/>
    <w:rsid w:val="000D0EF5"/>
    <w:rsid w:val="000E445E"/>
    <w:rsid w:val="00100403"/>
    <w:rsid w:val="0010294B"/>
    <w:rsid w:val="00107845"/>
    <w:rsid w:val="00122B5F"/>
    <w:rsid w:val="0013694B"/>
    <w:rsid w:val="00151083"/>
    <w:rsid w:val="00194E91"/>
    <w:rsid w:val="001B7A42"/>
    <w:rsid w:val="001C631F"/>
    <w:rsid w:val="001F62D0"/>
    <w:rsid w:val="002067F3"/>
    <w:rsid w:val="00276099"/>
    <w:rsid w:val="00295440"/>
    <w:rsid w:val="002B3E18"/>
    <w:rsid w:val="002D69E5"/>
    <w:rsid w:val="002F71E1"/>
    <w:rsid w:val="00316716"/>
    <w:rsid w:val="003264B7"/>
    <w:rsid w:val="00390092"/>
    <w:rsid w:val="00390858"/>
    <w:rsid w:val="003960E0"/>
    <w:rsid w:val="003C4A98"/>
    <w:rsid w:val="003F3A9C"/>
    <w:rsid w:val="00413170"/>
    <w:rsid w:val="004477F6"/>
    <w:rsid w:val="00452531"/>
    <w:rsid w:val="00464CDB"/>
    <w:rsid w:val="0047447D"/>
    <w:rsid w:val="004B4F41"/>
    <w:rsid w:val="004C3E24"/>
    <w:rsid w:val="004D7C09"/>
    <w:rsid w:val="00502420"/>
    <w:rsid w:val="00502FB0"/>
    <w:rsid w:val="00503ECA"/>
    <w:rsid w:val="00506B9B"/>
    <w:rsid w:val="00511790"/>
    <w:rsid w:val="00563B8F"/>
    <w:rsid w:val="005715F9"/>
    <w:rsid w:val="00580461"/>
    <w:rsid w:val="00580921"/>
    <w:rsid w:val="005A1A51"/>
    <w:rsid w:val="005A6E5B"/>
    <w:rsid w:val="005D71F3"/>
    <w:rsid w:val="005F0B01"/>
    <w:rsid w:val="00613141"/>
    <w:rsid w:val="00645107"/>
    <w:rsid w:val="0066769E"/>
    <w:rsid w:val="006A3C86"/>
    <w:rsid w:val="006C3BBA"/>
    <w:rsid w:val="006C62CF"/>
    <w:rsid w:val="006F33CE"/>
    <w:rsid w:val="006F4894"/>
    <w:rsid w:val="00701051"/>
    <w:rsid w:val="007119EB"/>
    <w:rsid w:val="00712CF3"/>
    <w:rsid w:val="00716D3F"/>
    <w:rsid w:val="0072377A"/>
    <w:rsid w:val="00730437"/>
    <w:rsid w:val="00746D16"/>
    <w:rsid w:val="00763BB0"/>
    <w:rsid w:val="00763C44"/>
    <w:rsid w:val="0076616D"/>
    <w:rsid w:val="00776669"/>
    <w:rsid w:val="007A5428"/>
    <w:rsid w:val="007B4167"/>
    <w:rsid w:val="007C0870"/>
    <w:rsid w:val="007F58F7"/>
    <w:rsid w:val="0080216C"/>
    <w:rsid w:val="00821A53"/>
    <w:rsid w:val="00822E7F"/>
    <w:rsid w:val="00862A68"/>
    <w:rsid w:val="00873820"/>
    <w:rsid w:val="00890060"/>
    <w:rsid w:val="008C3ABC"/>
    <w:rsid w:val="008C7592"/>
    <w:rsid w:val="008D0F36"/>
    <w:rsid w:val="009001C6"/>
    <w:rsid w:val="00924B1C"/>
    <w:rsid w:val="00925DD8"/>
    <w:rsid w:val="00933200"/>
    <w:rsid w:val="00973CF6"/>
    <w:rsid w:val="00985237"/>
    <w:rsid w:val="0098731C"/>
    <w:rsid w:val="00991F86"/>
    <w:rsid w:val="009D7514"/>
    <w:rsid w:val="009F7334"/>
    <w:rsid w:val="00A101D6"/>
    <w:rsid w:val="00A16851"/>
    <w:rsid w:val="00A657E2"/>
    <w:rsid w:val="00A73AAD"/>
    <w:rsid w:val="00A92FB0"/>
    <w:rsid w:val="00AC08C5"/>
    <w:rsid w:val="00AC46D4"/>
    <w:rsid w:val="00AE1BEC"/>
    <w:rsid w:val="00B13855"/>
    <w:rsid w:val="00B2644F"/>
    <w:rsid w:val="00B3167B"/>
    <w:rsid w:val="00B55CC6"/>
    <w:rsid w:val="00B617A0"/>
    <w:rsid w:val="00B66121"/>
    <w:rsid w:val="00B8481C"/>
    <w:rsid w:val="00BB3BF6"/>
    <w:rsid w:val="00BC3B54"/>
    <w:rsid w:val="00C007C2"/>
    <w:rsid w:val="00C42026"/>
    <w:rsid w:val="00C4683A"/>
    <w:rsid w:val="00CA4105"/>
    <w:rsid w:val="00CC6C6B"/>
    <w:rsid w:val="00D14A9E"/>
    <w:rsid w:val="00D421E8"/>
    <w:rsid w:val="00D50C85"/>
    <w:rsid w:val="00D54D59"/>
    <w:rsid w:val="00D84D96"/>
    <w:rsid w:val="00DD79D3"/>
    <w:rsid w:val="00E003C2"/>
    <w:rsid w:val="00E05226"/>
    <w:rsid w:val="00E2366B"/>
    <w:rsid w:val="00E47DC8"/>
    <w:rsid w:val="00E625DB"/>
    <w:rsid w:val="00E62F58"/>
    <w:rsid w:val="00E95E6E"/>
    <w:rsid w:val="00EB2CAA"/>
    <w:rsid w:val="00EC0386"/>
    <w:rsid w:val="00ED3FA7"/>
    <w:rsid w:val="00ED401F"/>
    <w:rsid w:val="00ED4277"/>
    <w:rsid w:val="00EF399C"/>
    <w:rsid w:val="00F0335A"/>
    <w:rsid w:val="00F07E6D"/>
    <w:rsid w:val="00F656B5"/>
    <w:rsid w:val="00FA2AD8"/>
    <w:rsid w:val="00FD34D4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F5B2"/>
  <w15:chartTrackingRefBased/>
  <w15:docId w15:val="{AC3CC478-50B9-4ABD-8EF2-E27D68D1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2CAA"/>
    <w:pPr>
      <w:ind w:left="720"/>
      <w:contextualSpacing/>
    </w:pPr>
  </w:style>
  <w:style w:type="table" w:styleId="Grigliatabella">
    <w:name w:val="Table Grid"/>
    <w:basedOn w:val="Tabellanormale"/>
    <w:uiPriority w:val="39"/>
    <w:rsid w:val="000E4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8523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5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4698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587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14455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9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208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596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8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559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64271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2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02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5296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0163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001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5979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08835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2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09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44088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spinadesco@pec.regione.lombardi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dpo@comune.spinadesco.cr.i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omune.spinadesco.c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31B7A5DD3FF64A80CCAD62AE45E1FB" ma:contentTypeVersion="15" ma:contentTypeDescription="Creare un nuovo documento." ma:contentTypeScope="" ma:versionID="562b329821c213eacb1ddf8f08bda9ac">
  <xsd:schema xmlns:xsd="http://www.w3.org/2001/XMLSchema" xmlns:xs="http://www.w3.org/2001/XMLSchema" xmlns:p="http://schemas.microsoft.com/office/2006/metadata/properties" xmlns:ns2="e2e007b4-5938-4331-b5be-fb066ceb80c4" xmlns:ns3="a6f9ed16-8f03-453f-88f1-7e102db1db7a" targetNamespace="http://schemas.microsoft.com/office/2006/metadata/properties" ma:root="true" ma:fieldsID="d9d9c8d37e2fff7caf688a16e5bf1fef" ns2:_="" ns3:_="">
    <xsd:import namespace="e2e007b4-5938-4331-b5be-fb066ceb80c4"/>
    <xsd:import namespace="a6f9ed16-8f03-453f-88f1-7e102db1db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007b4-5938-4331-b5be-fb066ceb80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Colonna per tutti i valori di tassonomia" ma:hidden="true" ma:list="{b1827391-1d7f-41d1-b1ea-df9618e32420}" ma:internalName="TaxCatchAll" ma:showField="CatchAllData" ma:web="e2e007b4-5938-4331-b5be-fb066ceb80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9ed16-8f03-453f-88f1-7e102db1d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099e12b8-b9ad-4c9a-b9ad-d584065db0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e007b4-5938-4331-b5be-fb066ceb80c4" xsi:nil="true"/>
    <lcf76f155ced4ddcb4097134ff3c332f xmlns="a6f9ed16-8f03-453f-88f1-7e102db1db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DB0A3E-AB9F-464C-9ECB-155E6EFEE3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02387A-F2AA-4048-B272-5BC002AC0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007b4-5938-4331-b5be-fb066ceb80c4"/>
    <ds:schemaRef ds:uri="a6f9ed16-8f03-453f-88f1-7e102db1d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3BFDFB-4725-47D9-94CB-E7C19C33066C}">
  <ds:schemaRefs>
    <ds:schemaRef ds:uri="http://schemas.microsoft.com/office/2006/metadata/properties"/>
    <ds:schemaRef ds:uri="http://schemas.microsoft.com/office/infopath/2007/PartnerControls"/>
    <ds:schemaRef ds:uri="e2e007b4-5938-4331-b5be-fb066ceb80c4"/>
    <ds:schemaRef ds:uri="a6f9ed16-8f03-453f-88f1-7e102db1db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754</Words>
  <Characters>4299</Characters>
  <Application>Microsoft Office Word</Application>
  <DocSecurity>4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Persi</dc:creator>
  <cp:keywords/>
  <dc:description/>
  <cp:lastModifiedBy>Laura Poli</cp:lastModifiedBy>
  <cp:revision>2</cp:revision>
  <dcterms:created xsi:type="dcterms:W3CDTF">2026-04-07T10:44:00Z</dcterms:created>
  <dcterms:modified xsi:type="dcterms:W3CDTF">2026-04-07T10:44:00Z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0x0101000B31B7A5DD3FF64A80CCAD62AE45E1FB</vt:lpwstr>
  </property>
  <property fmtid="{D5CDD505-2E9C-101B-9397-08002B2CF9AE}" pid="3" name="MediaServiceImageTags">
    <vt:lpwstr/>
  </property>
</Properties>
</file>